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A7D34" w14:textId="77777777" w:rsidR="00CB290A" w:rsidRDefault="00695C09">
      <w:pPr>
        <w:rPr>
          <w:b/>
          <w:bCs/>
          <w:u w:val="single"/>
        </w:rPr>
      </w:pPr>
      <w:r w:rsidRPr="00695C09">
        <w:rPr>
          <w:b/>
          <w:bCs/>
          <w:u w:val="single"/>
        </w:rPr>
        <w:t>Notes for FFA report</w:t>
      </w:r>
    </w:p>
    <w:p w14:paraId="226D17C1" w14:textId="77777777" w:rsidR="00087F42" w:rsidRDefault="00087F42">
      <w:r w:rsidRPr="00087F42">
        <w:t>08/31/23</w:t>
      </w:r>
    </w:p>
    <w:p w14:paraId="611F8A1B" w14:textId="0748D27C" w:rsidR="00087F42" w:rsidRPr="00087F42" w:rsidRDefault="00087F42">
      <w:r>
        <w:t xml:space="preserve">submitted by </w:t>
      </w:r>
      <w:r w:rsidRPr="00087F42">
        <w:t>Patti Nesbitt</w:t>
      </w:r>
      <w:r>
        <w:t>, clerk, EOLWG</w:t>
      </w:r>
    </w:p>
    <w:p w14:paraId="7FD203E9" w14:textId="77777777" w:rsidR="00695C09" w:rsidRDefault="00695C09"/>
    <w:p w14:paraId="36ED018C" w14:textId="1961E970" w:rsidR="00695C09" w:rsidRDefault="00BF54EF">
      <w:r>
        <w:t xml:space="preserve">The </w:t>
      </w:r>
      <w:proofErr w:type="gramStart"/>
      <w:r>
        <w:t>End of Life</w:t>
      </w:r>
      <w:proofErr w:type="gramEnd"/>
      <w:r>
        <w:t xml:space="preserve"> Working Group has presented material from the book </w:t>
      </w:r>
      <w:r w:rsidRPr="00BF54EF">
        <w:rPr>
          <w:i/>
          <w:iCs/>
        </w:rPr>
        <w:t>A Tender Time: Quaker Voices on the End of Life</w:t>
      </w:r>
      <w:r>
        <w:t xml:space="preserve"> at several events in the past year.  Members have offered w</w:t>
      </w:r>
      <w:r w:rsidR="00695C09">
        <w:t>orkshops</w:t>
      </w:r>
      <w:r>
        <w:t>, led conversations, and presented relevant information pertaining to our topic.  The following details such activities:</w:t>
      </w:r>
    </w:p>
    <w:p w14:paraId="3D613419" w14:textId="77777777" w:rsidR="00695C09" w:rsidRDefault="00695C09"/>
    <w:p w14:paraId="0B3A0E60" w14:textId="10D87E51" w:rsidR="00BF54EF" w:rsidRDefault="00BF54EF">
      <w:pPr>
        <w:rPr>
          <w:rFonts w:cs="Times New Roman"/>
        </w:rPr>
      </w:pPr>
      <w:r>
        <w:rPr>
          <w:rFonts w:cs="Times New Roman"/>
        </w:rPr>
        <w:t>March 2023 – estate planning presentation at Deer Creek Meeting</w:t>
      </w:r>
    </w:p>
    <w:p w14:paraId="571C27C6" w14:textId="2AA8E737" w:rsidR="00BF54EF" w:rsidRDefault="00BF54EF">
      <w:pPr>
        <w:rPr>
          <w:rFonts w:cs="Times New Roman"/>
        </w:rPr>
      </w:pPr>
      <w:r>
        <w:rPr>
          <w:rFonts w:cs="Times New Roman"/>
        </w:rPr>
        <w:t>March 2023 – shared the book’s findings, with Q+A, at Hopewell Centre Meeting</w:t>
      </w:r>
    </w:p>
    <w:p w14:paraId="64832981" w14:textId="1FEA7953" w:rsidR="00BF54EF" w:rsidRDefault="00BF54EF">
      <w:pPr>
        <w:rPr>
          <w:rFonts w:cs="Times New Roman"/>
        </w:rPr>
      </w:pPr>
      <w:r>
        <w:rPr>
          <w:rFonts w:cs="Times New Roman"/>
        </w:rPr>
        <w:t xml:space="preserve">May 2023 – presentation </w:t>
      </w:r>
      <w:r>
        <w:rPr>
          <w:rFonts w:cs="Times New Roman"/>
        </w:rPr>
        <w:t>on green burials</w:t>
      </w:r>
      <w:r>
        <w:rPr>
          <w:rFonts w:cs="Times New Roman"/>
        </w:rPr>
        <w:t>,</w:t>
      </w:r>
      <w:r>
        <w:rPr>
          <w:rFonts w:cs="Times New Roman"/>
        </w:rPr>
        <w:t xml:space="preserve"> </w:t>
      </w:r>
      <w:r>
        <w:rPr>
          <w:rFonts w:cs="Times New Roman"/>
        </w:rPr>
        <w:t>with Q+A, at Friends House Retirement Community</w:t>
      </w:r>
    </w:p>
    <w:p w14:paraId="3C87C733" w14:textId="46B36E1D" w:rsidR="00BF54EF" w:rsidRDefault="00BF54EF">
      <w:pPr>
        <w:rPr>
          <w:rFonts w:cs="Times New Roman"/>
        </w:rPr>
      </w:pPr>
      <w:r>
        <w:rPr>
          <w:rFonts w:cs="Times New Roman"/>
        </w:rPr>
        <w:t>June 2023 – seminar on grief for 4 hours for social workers, with CEUs offered, in Hagerstown</w:t>
      </w:r>
    </w:p>
    <w:p w14:paraId="36014B0E" w14:textId="6C943350" w:rsidR="00BF54EF" w:rsidRDefault="00BF54EF">
      <w:pPr>
        <w:rPr>
          <w:rFonts w:cs="Times New Roman"/>
        </w:rPr>
      </w:pPr>
      <w:r>
        <w:rPr>
          <w:rFonts w:cs="Times New Roman"/>
        </w:rPr>
        <w:t>June 2023 – presentation on book’s topics at Deer Creek Meeting</w:t>
      </w:r>
    </w:p>
    <w:p w14:paraId="5BBF8449" w14:textId="6B59114B" w:rsidR="00BF54EF" w:rsidRDefault="00BF54EF" w:rsidP="00CA5075">
      <w:pPr>
        <w:ind w:left="720" w:hanging="720"/>
        <w:rPr>
          <w:rFonts w:cs="Times New Roman"/>
        </w:rPr>
      </w:pPr>
      <w:r>
        <w:rPr>
          <w:rFonts w:cs="Times New Roman"/>
        </w:rPr>
        <w:t xml:space="preserve">Aug 2023 – BYM annual sessions – 3 workshops on books topics, including key findings, queries, and detailed support for writing advanced directives and medical orders for end of life; 36 Friends in attendance </w:t>
      </w:r>
    </w:p>
    <w:p w14:paraId="032B0390" w14:textId="77777777" w:rsidR="00CA5075" w:rsidRDefault="00CA5075">
      <w:pPr>
        <w:rPr>
          <w:rFonts w:eastAsia="Times New Roman" w:cs="Times New Roman"/>
        </w:rPr>
      </w:pPr>
      <w:r>
        <w:rPr>
          <w:rFonts w:cs="Times New Roman"/>
        </w:rPr>
        <w:t xml:space="preserve">Sept 2023 – program </w:t>
      </w:r>
      <w:r w:rsidR="00695C09" w:rsidRPr="00FE614A">
        <w:rPr>
          <w:rFonts w:eastAsia="Times New Roman" w:cs="Times New Roman"/>
        </w:rPr>
        <w:t>on decline and death</w:t>
      </w:r>
      <w:r>
        <w:rPr>
          <w:rFonts w:eastAsia="Times New Roman" w:cs="Times New Roman"/>
        </w:rPr>
        <w:t xml:space="preserve">, at </w:t>
      </w:r>
      <w:r w:rsidR="00695C09" w:rsidRPr="00FE614A">
        <w:rPr>
          <w:rFonts w:eastAsia="Times New Roman" w:cs="Times New Roman"/>
        </w:rPr>
        <w:t>Charlottesville</w:t>
      </w:r>
      <w:r>
        <w:rPr>
          <w:rFonts w:eastAsia="Times New Roman" w:cs="Times New Roman"/>
        </w:rPr>
        <w:t xml:space="preserve"> Friends Meeting</w:t>
      </w:r>
    </w:p>
    <w:p w14:paraId="080468E8" w14:textId="77777777" w:rsidR="00CA5075" w:rsidRDefault="00CA5075">
      <w:pPr>
        <w:rPr>
          <w:rFonts w:eastAsia="Times New Roman" w:cs="Times New Roman"/>
        </w:rPr>
      </w:pPr>
      <w:r>
        <w:rPr>
          <w:rFonts w:eastAsia="Times New Roman" w:cs="Times New Roman"/>
        </w:rPr>
        <w:t>Sept 2323 – Meeting for Learning on book’s findings at Sandy Spring Monthly Meeting</w:t>
      </w:r>
    </w:p>
    <w:p w14:paraId="76B33475" w14:textId="767FC7F4" w:rsidR="00CA5075" w:rsidRDefault="00CA5075">
      <w:pPr>
        <w:rPr>
          <w:rFonts w:eastAsia="Times New Roman" w:cs="Times New Roman"/>
        </w:rPr>
      </w:pPr>
      <w:r>
        <w:rPr>
          <w:rFonts w:eastAsia="Times New Roman" w:cs="Times New Roman"/>
        </w:rPr>
        <w:t xml:space="preserve">Oct 2023 – follow-up program </w:t>
      </w:r>
      <w:r w:rsidR="00EB02B6">
        <w:rPr>
          <w:rFonts w:eastAsia="Times New Roman" w:cs="Times New Roman"/>
        </w:rPr>
        <w:t xml:space="preserve">using queries from the book </w:t>
      </w:r>
      <w:r>
        <w:rPr>
          <w:rFonts w:eastAsia="Times New Roman" w:cs="Times New Roman"/>
        </w:rPr>
        <w:t xml:space="preserve">at </w:t>
      </w:r>
      <w:r w:rsidRPr="00FE614A">
        <w:rPr>
          <w:rFonts w:eastAsia="Times New Roman" w:cs="Times New Roman"/>
        </w:rPr>
        <w:t>Charlottesville</w:t>
      </w:r>
      <w:r>
        <w:rPr>
          <w:rFonts w:eastAsia="Times New Roman" w:cs="Times New Roman"/>
        </w:rPr>
        <w:t xml:space="preserve"> Friends Meeting</w:t>
      </w:r>
    </w:p>
    <w:p w14:paraId="51E414B0" w14:textId="23F5788C" w:rsidR="00CA5075" w:rsidRDefault="00CA5075">
      <w:pPr>
        <w:rPr>
          <w:rFonts w:eastAsia="Times New Roman" w:cs="Times New Roman"/>
        </w:rPr>
      </w:pPr>
      <w:r>
        <w:rPr>
          <w:rFonts w:eastAsia="Times New Roman" w:cs="Times New Roman"/>
        </w:rPr>
        <w:t xml:space="preserve">Oct 2023 – Meeting </w:t>
      </w:r>
      <w:r>
        <w:rPr>
          <w:rFonts w:eastAsia="Times New Roman" w:cs="Times New Roman"/>
        </w:rPr>
        <w:t xml:space="preserve">for Learning on </w:t>
      </w:r>
      <w:r>
        <w:rPr>
          <w:rFonts w:eastAsia="Times New Roman" w:cs="Times New Roman"/>
        </w:rPr>
        <w:t>queries from book</w:t>
      </w:r>
      <w:r>
        <w:rPr>
          <w:rFonts w:eastAsia="Times New Roman" w:cs="Times New Roman"/>
        </w:rPr>
        <w:t xml:space="preserve"> at Sandy Spring Monthly Meeting</w:t>
      </w:r>
    </w:p>
    <w:p w14:paraId="0B930E27" w14:textId="542668E9" w:rsidR="00CA5075" w:rsidRDefault="00CA5075" w:rsidP="00CA5075">
      <w:pPr>
        <w:rPr>
          <w:rFonts w:eastAsia="Times New Roman" w:cs="Times New Roman"/>
        </w:rPr>
      </w:pPr>
      <w:r>
        <w:rPr>
          <w:rFonts w:eastAsia="Times New Roman" w:cs="Times New Roman"/>
        </w:rPr>
        <w:t>Nov 2023</w:t>
      </w:r>
      <w:r>
        <w:rPr>
          <w:rFonts w:eastAsia="Times New Roman" w:cs="Times New Roman"/>
        </w:rPr>
        <w:t xml:space="preserve">– Meeting for Learning on </w:t>
      </w:r>
      <w:r>
        <w:rPr>
          <w:rFonts w:eastAsia="Times New Roman" w:cs="Times New Roman"/>
        </w:rPr>
        <w:t>memorial minutes</w:t>
      </w:r>
      <w:r>
        <w:rPr>
          <w:rFonts w:eastAsia="Times New Roman" w:cs="Times New Roman"/>
        </w:rPr>
        <w:t xml:space="preserve"> at Sandy Spring Monthly Meeting</w:t>
      </w:r>
    </w:p>
    <w:p w14:paraId="753D8EBC" w14:textId="2392949C" w:rsidR="00CA5075" w:rsidRDefault="00CA5075">
      <w:pPr>
        <w:rPr>
          <w:rFonts w:eastAsia="Times New Roman" w:cs="Times New Roman"/>
        </w:rPr>
      </w:pPr>
      <w:r>
        <w:rPr>
          <w:rFonts w:eastAsia="Times New Roman" w:cs="Times New Roman"/>
        </w:rPr>
        <w:t xml:space="preserve"> </w:t>
      </w:r>
    </w:p>
    <w:p w14:paraId="0EFC7AB1" w14:textId="13D9B598" w:rsidR="00CA5075" w:rsidRDefault="00CA5075">
      <w:pPr>
        <w:rPr>
          <w:rFonts w:eastAsia="Times New Roman" w:cs="Times New Roman"/>
        </w:rPr>
      </w:pPr>
      <w:r>
        <w:rPr>
          <w:rFonts w:eastAsia="Times New Roman" w:cs="Times New Roman"/>
        </w:rPr>
        <w:t xml:space="preserve">All of the interactions at the above </w:t>
      </w:r>
      <w:r w:rsidR="00EB02B6">
        <w:rPr>
          <w:rFonts w:eastAsia="Times New Roman" w:cs="Times New Roman"/>
        </w:rPr>
        <w:t>events have included spirited discussions and often very emotional sharings.  There is a depth of yearning for discussion about this tender topic. Friends have reported coming home all fired up to offer additional discussions so that more people can feel empowered to enter into this conversation is a safe setting.</w:t>
      </w:r>
    </w:p>
    <w:p w14:paraId="2474D43D" w14:textId="77777777" w:rsidR="00EB02B6" w:rsidRDefault="00EB02B6">
      <w:pPr>
        <w:rPr>
          <w:rFonts w:eastAsia="Times New Roman" w:cs="Times New Roman"/>
        </w:rPr>
      </w:pPr>
    </w:p>
    <w:p w14:paraId="3E0E78F0" w14:textId="5B4D0B51" w:rsidR="00EB02B6" w:rsidRDefault="00EB02B6">
      <w:pPr>
        <w:rPr>
          <w:rFonts w:eastAsia="Times New Roman" w:cs="Times New Roman"/>
        </w:rPr>
      </w:pPr>
      <w:r>
        <w:rPr>
          <w:rFonts w:eastAsia="Times New Roman" w:cs="Times New Roman"/>
        </w:rPr>
        <w:t>Requests for leaders of similar programs have come from Maury River Friends, Dunnings Creek, Stony Run, and Little Britton.</w:t>
      </w:r>
    </w:p>
    <w:p w14:paraId="19602EB0" w14:textId="77777777" w:rsidR="00EB02B6" w:rsidRDefault="00EB02B6">
      <w:pPr>
        <w:rPr>
          <w:rFonts w:eastAsia="Times New Roman" w:cs="Times New Roman"/>
        </w:rPr>
      </w:pPr>
    </w:p>
    <w:p w14:paraId="08A5B623" w14:textId="2D4581DB" w:rsidR="00EB02B6" w:rsidRDefault="00EB02B6">
      <w:pPr>
        <w:rPr>
          <w:rFonts w:eastAsia="Times New Roman" w:cs="Times New Roman"/>
        </w:rPr>
      </w:pPr>
      <w:r>
        <w:rPr>
          <w:rFonts w:eastAsia="Times New Roman" w:cs="Times New Roman"/>
        </w:rPr>
        <w:t xml:space="preserve">The EOLWG re-commits itself to the mission of supporting our aging and ill Friends.  The book addresses </w:t>
      </w:r>
      <w:r w:rsidR="00087F42">
        <w:rPr>
          <w:rFonts w:eastAsia="Times New Roman" w:cs="Times New Roman"/>
        </w:rPr>
        <w:t>the physical, emotional, spiritual, practical, and legal aspects of the end of life, for individuals who are aging and dying, for their families and caregivers, for friends supporting families, and for our Meetings.  We have recognized the importance of preparing “lesson plans” so that the work can be shared by any courageous Friends who are willing to open the conversation.  We know the work is too great for us alone to do so, and choose to make the book’s material easily accessible and widely available.</w:t>
      </w:r>
    </w:p>
    <w:p w14:paraId="063D17A3" w14:textId="77777777" w:rsidR="00EB02B6" w:rsidRDefault="00EB02B6">
      <w:pPr>
        <w:rPr>
          <w:rFonts w:eastAsia="Times New Roman" w:cs="Times New Roman"/>
        </w:rPr>
      </w:pPr>
    </w:p>
    <w:p w14:paraId="34C8F535" w14:textId="10587F87" w:rsidR="00FE614A" w:rsidRDefault="00CA5075" w:rsidP="00695C09">
      <w:r>
        <w:t>Progress on book:</w:t>
      </w:r>
    </w:p>
    <w:p w14:paraId="448D59CB" w14:textId="11A9176F" w:rsidR="00CA5075" w:rsidRDefault="00CA5075" w:rsidP="00695C09">
      <w:r>
        <w:t>The text of the book is completed, awaiting final editing, design and layout.</w:t>
      </w:r>
    </w:p>
    <w:p w14:paraId="2C170B3F" w14:textId="3DE52321" w:rsidR="00CA5075" w:rsidRDefault="00CA5075" w:rsidP="00695C09">
      <w:r>
        <w:t>The Publisher will be Baltimore Yearly Meeting.</w:t>
      </w:r>
    </w:p>
    <w:p w14:paraId="2EB18BF1" w14:textId="3D9B225D" w:rsidR="00CA5075" w:rsidRDefault="00CA5075" w:rsidP="00695C09">
      <w:r>
        <w:t>The editor, Janaki Spickard-Keeler, of Pendle Hill, will free-lance this job for BYM.</w:t>
      </w:r>
    </w:p>
    <w:p w14:paraId="4C972589" w14:textId="78E64166" w:rsidR="00CA5075" w:rsidRDefault="00CA5075" w:rsidP="00695C09">
      <w:r>
        <w:t>BYM will hire designer and printer, and send out a defined number of copies to our Monthly Meetings and to YMs and Quaker retirement communities as specified in the FFA grant.</w:t>
      </w:r>
    </w:p>
    <w:p w14:paraId="34806D12" w14:textId="4E71FC2C" w:rsidR="00CA5075" w:rsidRDefault="00CA5075" w:rsidP="00695C09">
      <w:r>
        <w:t>Pendle Hill and FGC have tentatively agreed to promote and sell the book.</w:t>
      </w:r>
    </w:p>
    <w:p w14:paraId="40346D0C" w14:textId="6EA55082" w:rsidR="00FE614A" w:rsidRDefault="00CA5075">
      <w:r>
        <w:t>Other means of promotion, sales, and distribution are being discussed</w:t>
      </w:r>
    </w:p>
    <w:sectPr w:rsidR="00FE614A" w:rsidSect="00087F42">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A5FE7"/>
    <w:multiLevelType w:val="hybridMultilevel"/>
    <w:tmpl w:val="E2C67EAC"/>
    <w:lvl w:ilvl="0" w:tplc="453C88DC">
      <w:numFmt w:val="bullet"/>
      <w:lvlText w:val=""/>
      <w:lvlJc w:val="left"/>
      <w:pPr>
        <w:ind w:left="1080" w:hanging="360"/>
      </w:pPr>
      <w:rPr>
        <w:rFonts w:ascii="Wingdings" w:eastAsia="Times New Roman"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12574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09"/>
    <w:rsid w:val="00087F42"/>
    <w:rsid w:val="002642A5"/>
    <w:rsid w:val="003E3DA1"/>
    <w:rsid w:val="00421421"/>
    <w:rsid w:val="004B64CB"/>
    <w:rsid w:val="00695C09"/>
    <w:rsid w:val="007101C2"/>
    <w:rsid w:val="00720D49"/>
    <w:rsid w:val="00897425"/>
    <w:rsid w:val="00B22383"/>
    <w:rsid w:val="00BF54EF"/>
    <w:rsid w:val="00CA5075"/>
    <w:rsid w:val="00CB290A"/>
    <w:rsid w:val="00E41829"/>
    <w:rsid w:val="00EB02B6"/>
    <w:rsid w:val="00F0159C"/>
    <w:rsid w:val="00FB77EE"/>
    <w:rsid w:val="00FE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526B"/>
  <w15:chartTrackingRefBased/>
  <w15:docId w15:val="{505FDAE6-6A3B-4398-AB85-31301CC0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829"/>
    <w:pPr>
      <w:spacing w:after="0" w:line="240" w:lineRule="auto"/>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E41829"/>
  </w:style>
  <w:style w:type="character" w:customStyle="1" w:styleId="Style1Char">
    <w:name w:val="Style1 Char"/>
    <w:basedOn w:val="DefaultParagraphFont"/>
    <w:link w:val="Style1"/>
    <w:rsid w:val="00E41829"/>
    <w:rPr>
      <w:rFonts w:ascii="Times New Roman" w:hAnsi="Times New Roman"/>
      <w:sz w:val="24"/>
    </w:rPr>
  </w:style>
  <w:style w:type="paragraph" w:styleId="ListParagraph">
    <w:name w:val="List Paragraph"/>
    <w:basedOn w:val="Normal"/>
    <w:uiPriority w:val="34"/>
    <w:qFormat/>
    <w:rsid w:val="00695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65243">
      <w:bodyDiv w:val="1"/>
      <w:marLeft w:val="0"/>
      <w:marRight w:val="0"/>
      <w:marTop w:val="0"/>
      <w:marBottom w:val="0"/>
      <w:divBdr>
        <w:top w:val="none" w:sz="0" w:space="0" w:color="auto"/>
        <w:left w:val="none" w:sz="0" w:space="0" w:color="auto"/>
        <w:bottom w:val="none" w:sz="0" w:space="0" w:color="auto"/>
        <w:right w:val="none" w:sz="0" w:space="0" w:color="auto"/>
      </w:divBdr>
    </w:div>
    <w:div w:id="114138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Nesbitt</dc:creator>
  <cp:keywords/>
  <dc:description/>
  <cp:lastModifiedBy>Patti Nesbitt</cp:lastModifiedBy>
  <cp:revision>2</cp:revision>
  <dcterms:created xsi:type="dcterms:W3CDTF">2023-08-31T16:28:00Z</dcterms:created>
  <dcterms:modified xsi:type="dcterms:W3CDTF">2023-08-31T16:28:00Z</dcterms:modified>
</cp:coreProperties>
</file>